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998A3B" w14:textId="173E5B1A" w:rsidR="00BE6E32" w:rsidRDefault="00921564" w:rsidP="000659D9">
      <w:pPr>
        <w:ind w:left="-567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</w:t>
      </w:r>
      <w:r w:rsidR="00FF3371">
        <w:rPr>
          <w:rFonts w:ascii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563B0CD1" wp14:editId="4F9160E0">
            <wp:extent cx="2280285" cy="621665"/>
            <wp:effectExtent l="0" t="0" r="571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0285" cy="621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1A5B02" w14:textId="6D84754A" w:rsidR="00BC62BB" w:rsidRDefault="00BC62BB" w:rsidP="00BC62BB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contextualSpacing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7"/>
          <w:szCs w:val="27"/>
          <w:bdr w:val="none" w:sz="0" w:space="0" w:color="auto" w:frame="1"/>
          <w:lang w:eastAsia="ru-RU"/>
        </w:rPr>
      </w:pPr>
      <w:r w:rsidRPr="00BC62BB">
        <w:rPr>
          <w:rFonts w:ascii="Times New Roman" w:eastAsia="Times New Roman" w:hAnsi="Times New Roman" w:cs="Times New Roman"/>
          <w:b/>
          <w:bCs/>
          <w:color w:val="222222"/>
          <w:spacing w:val="-5"/>
          <w:sz w:val="27"/>
          <w:szCs w:val="27"/>
          <w:bdr w:val="none" w:sz="0" w:space="0" w:color="auto" w:frame="1"/>
          <w:lang w:eastAsia="ru-RU"/>
        </w:rPr>
        <w:t>В филиале ППК «Роскадастр» по Красноярскому краю напомнили,</w:t>
      </w:r>
    </w:p>
    <w:p w14:paraId="566CB650" w14:textId="70224380" w:rsidR="00BC62BB" w:rsidRPr="00BC62BB" w:rsidRDefault="00BC62BB" w:rsidP="00BC62BB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contextualSpacing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7"/>
          <w:szCs w:val="27"/>
          <w:bdr w:val="none" w:sz="0" w:space="0" w:color="auto" w:frame="1"/>
          <w:lang w:eastAsia="ru-RU"/>
        </w:rPr>
      </w:pPr>
      <w:r w:rsidRPr="00BC62BB">
        <w:rPr>
          <w:rFonts w:ascii="Times New Roman" w:eastAsia="Times New Roman" w:hAnsi="Times New Roman" w:cs="Times New Roman"/>
          <w:b/>
          <w:bCs/>
          <w:color w:val="222222"/>
          <w:spacing w:val="-5"/>
          <w:sz w:val="27"/>
          <w:szCs w:val="27"/>
          <w:bdr w:val="none" w:sz="0" w:space="0" w:color="auto" w:frame="1"/>
          <w:lang w:eastAsia="ru-RU"/>
        </w:rPr>
        <w:t>как обезопасить себя от покупки аварийного жилья</w:t>
      </w:r>
    </w:p>
    <w:p w14:paraId="239AECE3" w14:textId="77777777" w:rsidR="00BC62BB" w:rsidRPr="00BC62BB" w:rsidRDefault="00BC62BB" w:rsidP="00BC62BB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contextualSpacing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7"/>
          <w:szCs w:val="27"/>
          <w:lang w:eastAsia="ru-RU"/>
        </w:rPr>
      </w:pPr>
    </w:p>
    <w:p w14:paraId="097E816E" w14:textId="2D8E608A" w:rsidR="00BC62BB" w:rsidRPr="00BC62BB" w:rsidRDefault="00BC62BB" w:rsidP="00BC62BB">
      <w:pPr>
        <w:shd w:val="clear" w:color="auto" w:fill="FAFC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pacing w:val="-5"/>
          <w:sz w:val="27"/>
          <w:szCs w:val="27"/>
          <w:bdr w:val="none" w:sz="0" w:space="0" w:color="auto" w:frame="1"/>
          <w:lang w:eastAsia="ru-RU"/>
        </w:rPr>
      </w:pPr>
      <w:r w:rsidRPr="00BC62BB">
        <w:rPr>
          <w:rFonts w:ascii="Times New Roman" w:eastAsia="Times New Roman" w:hAnsi="Times New Roman" w:cs="Times New Roman"/>
          <w:spacing w:val="-5"/>
          <w:sz w:val="27"/>
          <w:szCs w:val="27"/>
          <w:bdr w:val="none" w:sz="0" w:space="0" w:color="auto" w:frame="1"/>
          <w:lang w:eastAsia="ru-RU"/>
        </w:rPr>
        <w:tab/>
      </w:r>
      <w:r w:rsidRPr="00BC62BB">
        <w:rPr>
          <w:rFonts w:ascii="Times New Roman" w:eastAsia="Times New Roman" w:hAnsi="Times New Roman" w:cs="Times New Roman"/>
          <w:b/>
          <w:spacing w:val="-5"/>
          <w:sz w:val="27"/>
          <w:szCs w:val="27"/>
          <w:bdr w:val="none" w:sz="0" w:space="0" w:color="auto" w:frame="1"/>
          <w:lang w:eastAsia="ru-RU"/>
        </w:rPr>
        <w:t>Эксперты филиала ППК «Роскадастр» по Красноярскому краю обратились к покупателям недвижимости с рекомендацией тщательно проверять жилье перед совершением сделки. В том числе это касается ситуаций, связанных с приобретением аварийного жилья.</w:t>
      </w:r>
    </w:p>
    <w:p w14:paraId="55381EF1" w14:textId="77777777" w:rsidR="00BC62BB" w:rsidRPr="00BC62BB" w:rsidRDefault="00BC62BB" w:rsidP="00BC62BB">
      <w:pPr>
        <w:shd w:val="clear" w:color="auto" w:fill="FAFC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pacing w:val="-5"/>
          <w:sz w:val="27"/>
          <w:szCs w:val="27"/>
          <w:bdr w:val="none" w:sz="0" w:space="0" w:color="auto" w:frame="1"/>
          <w:lang w:eastAsia="ru-RU"/>
        </w:rPr>
      </w:pPr>
      <w:r w:rsidRPr="00BC62BB">
        <w:rPr>
          <w:rFonts w:ascii="Times New Roman" w:eastAsia="Times New Roman" w:hAnsi="Times New Roman" w:cs="Times New Roman"/>
          <w:spacing w:val="-5"/>
          <w:sz w:val="27"/>
          <w:szCs w:val="27"/>
          <w:bdr w:val="none" w:sz="0" w:space="0" w:color="auto" w:frame="1"/>
          <w:lang w:eastAsia="ru-RU"/>
        </w:rPr>
        <w:tab/>
        <w:t>В красноярском Роскадастре отмечают, что одной из проблем на рынке недвижимости является незапланированная покупка жилья в аварийных домах. Внешне такие здания могут выглядеть вполне пригодными для жизни, при этом продавцы нередко намеренно скрывают реальное состояние объекта. В результате покупатель рискует приобрести жилье, которое в скором времени может быть признано непригодным для проживания и подлежащим сносу или реконструкции.</w:t>
      </w:r>
    </w:p>
    <w:p w14:paraId="6507F66A" w14:textId="77777777" w:rsidR="00BC62BB" w:rsidRPr="00BC62BB" w:rsidRDefault="00BC62BB" w:rsidP="00BC62BB">
      <w:pPr>
        <w:shd w:val="clear" w:color="auto" w:fill="FAFC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pacing w:val="-5"/>
          <w:sz w:val="27"/>
          <w:szCs w:val="27"/>
          <w:bdr w:val="none" w:sz="0" w:space="0" w:color="auto" w:frame="1"/>
          <w:lang w:eastAsia="ru-RU"/>
        </w:rPr>
      </w:pPr>
      <w:r w:rsidRPr="00BC62BB">
        <w:rPr>
          <w:rFonts w:ascii="Times New Roman" w:eastAsia="Times New Roman" w:hAnsi="Times New Roman" w:cs="Times New Roman"/>
          <w:spacing w:val="-5"/>
          <w:sz w:val="27"/>
          <w:szCs w:val="27"/>
          <w:lang w:eastAsia="ru-RU"/>
        </w:rPr>
        <w:tab/>
      </w:r>
      <w:r w:rsidRPr="00BC62BB">
        <w:rPr>
          <w:rFonts w:ascii="Times New Roman" w:eastAsia="Times New Roman" w:hAnsi="Times New Roman" w:cs="Times New Roman"/>
          <w:spacing w:val="-5"/>
          <w:sz w:val="27"/>
          <w:szCs w:val="27"/>
          <w:bdr w:val="none" w:sz="0" w:space="0" w:color="auto" w:frame="1"/>
          <w:lang w:eastAsia="ru-RU"/>
        </w:rPr>
        <w:t>Для предотвращения подобных ситуаций эксперт советует запрашивать выписку из Единого государственного реестра недвижимости (ЕГРН) об объекте недвижимости. В этот документ включаются сведения о признании многоквартирного дома аварийным и подлежащим сносу или реконструкции, а также о непригодности жилого помещения для проживания. Получение такой информации позволяет своевременно оценить риски и принять взвешенное решение о покупке.</w:t>
      </w:r>
    </w:p>
    <w:p w14:paraId="7D852BCD" w14:textId="77777777" w:rsidR="00BC62BB" w:rsidRPr="00BC62BB" w:rsidRDefault="00BC62BB" w:rsidP="00BC62BB">
      <w:pPr>
        <w:shd w:val="clear" w:color="auto" w:fill="FAFC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pacing w:val="-5"/>
          <w:sz w:val="27"/>
          <w:szCs w:val="27"/>
          <w:bdr w:val="none" w:sz="0" w:space="0" w:color="auto" w:frame="1"/>
          <w:lang w:eastAsia="ru-RU"/>
        </w:rPr>
      </w:pPr>
      <w:r w:rsidRPr="00BC62BB">
        <w:rPr>
          <w:rFonts w:ascii="Times New Roman" w:eastAsia="Times New Roman" w:hAnsi="Times New Roman" w:cs="Times New Roman"/>
          <w:spacing w:val="-5"/>
          <w:sz w:val="27"/>
          <w:szCs w:val="27"/>
          <w:lang w:eastAsia="ru-RU"/>
        </w:rPr>
        <w:tab/>
      </w:r>
      <w:r w:rsidRPr="00BC62BB">
        <w:rPr>
          <w:rFonts w:ascii="Times New Roman" w:eastAsia="Times New Roman" w:hAnsi="Times New Roman" w:cs="Times New Roman"/>
          <w:spacing w:val="-5"/>
          <w:sz w:val="27"/>
          <w:szCs w:val="27"/>
          <w:bdr w:val="none" w:sz="0" w:space="0" w:color="auto" w:frame="1"/>
          <w:lang w:eastAsia="ru-RU"/>
        </w:rPr>
        <w:t xml:space="preserve">Кроме того, в выписке из ЕГРН содержатся сведения (при их наличии) о проживающих в жилом помещении членах семьи собственника, находящихся под опекой или попечительством, либо о несовершеннолетних, оставшихся без попечения родителей. Эта мера направлена на защиту </w:t>
      </w:r>
      <w:proofErr w:type="gramStart"/>
      <w:r w:rsidRPr="00BC62BB">
        <w:rPr>
          <w:rFonts w:ascii="Times New Roman" w:eastAsia="Times New Roman" w:hAnsi="Times New Roman" w:cs="Times New Roman"/>
          <w:spacing w:val="-5"/>
          <w:sz w:val="27"/>
          <w:szCs w:val="27"/>
          <w:bdr w:val="none" w:sz="0" w:space="0" w:color="auto" w:frame="1"/>
          <w:lang w:eastAsia="ru-RU"/>
        </w:rPr>
        <w:t>прав</w:t>
      </w:r>
      <w:proofErr w:type="gramEnd"/>
      <w:r w:rsidRPr="00BC62BB">
        <w:rPr>
          <w:rFonts w:ascii="Times New Roman" w:eastAsia="Times New Roman" w:hAnsi="Times New Roman" w:cs="Times New Roman"/>
          <w:spacing w:val="-5"/>
          <w:sz w:val="27"/>
          <w:szCs w:val="27"/>
          <w:bdr w:val="none" w:sz="0" w:space="0" w:color="auto" w:frame="1"/>
          <w:lang w:eastAsia="ru-RU"/>
        </w:rPr>
        <w:t xml:space="preserve"> как самих несовершеннолетних, так и добросовестных покупателей, предотвращая возможные юридические споры после сделки.</w:t>
      </w:r>
    </w:p>
    <w:p w14:paraId="78EE5BDE" w14:textId="77777777" w:rsidR="00BC62BB" w:rsidRPr="00BC62BB" w:rsidRDefault="00BC62BB" w:rsidP="00BC62BB">
      <w:pPr>
        <w:shd w:val="clear" w:color="auto" w:fill="FAFC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pacing w:val="-5"/>
          <w:sz w:val="27"/>
          <w:szCs w:val="27"/>
          <w:bdr w:val="none" w:sz="0" w:space="0" w:color="auto" w:frame="1"/>
          <w:lang w:eastAsia="ru-RU"/>
        </w:rPr>
      </w:pPr>
      <w:r w:rsidRPr="00BC62BB">
        <w:rPr>
          <w:rFonts w:ascii="Times New Roman" w:eastAsia="Times New Roman" w:hAnsi="Times New Roman" w:cs="Times New Roman"/>
          <w:spacing w:val="-5"/>
          <w:sz w:val="27"/>
          <w:szCs w:val="27"/>
          <w:lang w:eastAsia="ru-RU"/>
        </w:rPr>
        <w:tab/>
      </w:r>
      <w:r w:rsidRPr="00BC62BB">
        <w:rPr>
          <w:rFonts w:ascii="Times New Roman" w:eastAsia="Times New Roman" w:hAnsi="Times New Roman" w:cs="Times New Roman"/>
          <w:spacing w:val="-5"/>
          <w:sz w:val="27"/>
          <w:szCs w:val="27"/>
          <w:bdr w:val="none" w:sz="0" w:space="0" w:color="auto" w:frame="1"/>
          <w:lang w:eastAsia="ru-RU"/>
        </w:rPr>
        <w:t>Эксперты подчеркивают, что внимательное изучение и использование тех или иных выписок сведений из ЕГРН, содержащих официальную и актуальную информацию – залог безопасной сделки с недвижимостью.</w:t>
      </w:r>
    </w:p>
    <w:p w14:paraId="6B47525A" w14:textId="77777777" w:rsidR="00BC62BB" w:rsidRPr="00BC62BB" w:rsidRDefault="00BC62BB" w:rsidP="00BC62BB">
      <w:pPr>
        <w:shd w:val="clear" w:color="auto" w:fill="FAFC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pacing w:val="-5"/>
          <w:sz w:val="27"/>
          <w:szCs w:val="27"/>
          <w:lang w:eastAsia="ru-RU"/>
        </w:rPr>
      </w:pPr>
      <w:r w:rsidRPr="00BC62BB">
        <w:rPr>
          <w:rFonts w:ascii="Times New Roman" w:eastAsia="Times New Roman" w:hAnsi="Times New Roman" w:cs="Times New Roman"/>
          <w:spacing w:val="-5"/>
          <w:sz w:val="27"/>
          <w:szCs w:val="27"/>
          <w:lang w:eastAsia="ru-RU"/>
        </w:rPr>
        <w:tab/>
        <w:t>Напоминаем, что в случае возникновения вопросов, которые касаются объектов недвижимости и сделок с ними, в том числе состав</w:t>
      </w:r>
      <w:bookmarkStart w:id="0" w:name="_GoBack"/>
      <w:bookmarkEnd w:id="0"/>
      <w:r w:rsidRPr="00BC62BB">
        <w:rPr>
          <w:rFonts w:ascii="Times New Roman" w:eastAsia="Times New Roman" w:hAnsi="Times New Roman" w:cs="Times New Roman"/>
          <w:spacing w:val="-5"/>
          <w:sz w:val="27"/>
          <w:szCs w:val="27"/>
          <w:lang w:eastAsia="ru-RU"/>
        </w:rPr>
        <w:t xml:space="preserve">ления договоров и соглашений, выполнения кадастровых работ и комплексных кадастровых работ, а также технической инвентаризации, любое заинтересованное лицо может обратиться в консультационные центры филиала ППК </w:t>
      </w:r>
      <w:r w:rsidRPr="00BC62BB">
        <w:rPr>
          <w:rFonts w:ascii="Times New Roman" w:eastAsia="Times New Roman" w:hAnsi="Times New Roman" w:cs="Times New Roman"/>
          <w:spacing w:val="-5"/>
          <w:sz w:val="27"/>
          <w:szCs w:val="27"/>
          <w:lang w:eastAsia="ru-RU"/>
        </w:rPr>
        <w:lastRenderedPageBreak/>
        <w:t xml:space="preserve">«Роскадастр» на территории Красноярского края. Подробную информацию о предоставляемых услугах можно получить по телефону: </w:t>
      </w:r>
      <w:r w:rsidRPr="00BC62BB">
        <w:rPr>
          <w:rFonts w:ascii="Times New Roman" w:eastAsia="Times New Roman" w:hAnsi="Times New Roman" w:cs="Times New Roman"/>
          <w:b/>
          <w:spacing w:val="-5"/>
          <w:sz w:val="27"/>
          <w:szCs w:val="27"/>
          <w:lang w:eastAsia="ru-RU"/>
        </w:rPr>
        <w:t>8 (391) 202 69 41</w:t>
      </w:r>
      <w:r w:rsidRPr="00BC62BB">
        <w:rPr>
          <w:rFonts w:ascii="Times New Roman" w:eastAsia="Times New Roman" w:hAnsi="Times New Roman" w:cs="Times New Roman"/>
          <w:spacing w:val="-5"/>
          <w:sz w:val="27"/>
          <w:szCs w:val="27"/>
          <w:lang w:eastAsia="ru-RU"/>
        </w:rPr>
        <w:t>.</w:t>
      </w:r>
    </w:p>
    <w:p w14:paraId="2A2F2688" w14:textId="77777777" w:rsidR="00BC62BB" w:rsidRPr="00BC62BB" w:rsidRDefault="00BC62BB" w:rsidP="00BC62BB">
      <w:pPr>
        <w:shd w:val="clear" w:color="auto" w:fill="FFFFFF"/>
        <w:spacing w:after="390" w:line="360" w:lineRule="auto"/>
        <w:ind w:left="1560" w:hanging="1560"/>
        <w:contextualSpacing/>
        <w:jc w:val="both"/>
        <w:rPr>
          <w:rFonts w:ascii="Times New Roman" w:eastAsia="SimSun" w:hAnsi="Times New Roman" w:cs="Times New Roman"/>
          <w:kern w:val="1"/>
          <w:sz w:val="27"/>
          <w:szCs w:val="27"/>
          <w:lang w:eastAsia="ru-RU"/>
        </w:rPr>
      </w:pPr>
    </w:p>
    <w:p w14:paraId="696BE8C5" w14:textId="77777777" w:rsidR="006F65D8" w:rsidRDefault="006F65D8" w:rsidP="006F65D8">
      <w:pPr>
        <w:spacing w:after="3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CDC9DF" w14:textId="77777777" w:rsidR="00CA0A4B" w:rsidRPr="00F91A5D" w:rsidRDefault="00CA0A4B" w:rsidP="006F65D8">
      <w:pPr>
        <w:shd w:val="clear" w:color="auto" w:fill="FFFFFF"/>
        <w:suppressAutoHyphens/>
        <w:spacing w:after="3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C66DF7" w14:textId="77777777" w:rsidR="00921564" w:rsidRDefault="00921564" w:rsidP="00921564">
      <w:pPr>
        <w:shd w:val="clear" w:color="auto" w:fill="FFFFFF"/>
        <w:spacing w:line="24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  <w:r>
        <w:rPr>
          <w:rFonts w:ascii="Segoe UI" w:eastAsia="Times New Roman" w:hAnsi="Segoe UI" w:cs="Segoe UI"/>
          <w:noProof/>
          <w:sz w:val="18"/>
          <w:szCs w:val="18"/>
          <w:lang w:eastAsia="ru-RU"/>
        </w:rPr>
        <w:t xml:space="preserve">Филиал ППК «Роскадастр» </w:t>
      </w:r>
    </w:p>
    <w:p w14:paraId="6775839B" w14:textId="77777777" w:rsidR="00921564" w:rsidRPr="008C1913" w:rsidRDefault="00921564" w:rsidP="00921564">
      <w:pPr>
        <w:shd w:val="clear" w:color="auto" w:fill="FFFFFF"/>
        <w:spacing w:line="24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  <w:r>
        <w:rPr>
          <w:rFonts w:ascii="Segoe UI" w:eastAsia="Times New Roman" w:hAnsi="Segoe UI" w:cs="Segoe UI"/>
          <w:noProof/>
          <w:sz w:val="18"/>
          <w:szCs w:val="18"/>
          <w:lang w:eastAsia="ru-RU"/>
        </w:rPr>
        <w:t>по Красноярскому краю</w:t>
      </w:r>
    </w:p>
    <w:p w14:paraId="2246BA36" w14:textId="77777777" w:rsidR="00921564" w:rsidRPr="008C1913" w:rsidRDefault="00921564" w:rsidP="00921564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  <w:r w:rsidRPr="008C1913">
        <w:rPr>
          <w:rFonts w:ascii="Segoe UI" w:eastAsia="Times New Roman" w:hAnsi="Segoe UI" w:cs="Segoe UI"/>
          <w:noProof/>
          <w:sz w:val="18"/>
          <w:szCs w:val="18"/>
          <w:lang w:eastAsia="ru-RU"/>
        </w:rPr>
        <w:t>Владислав Чередов</w:t>
      </w:r>
    </w:p>
    <w:p w14:paraId="0E62687C" w14:textId="77777777" w:rsidR="00921564" w:rsidRPr="008C1913" w:rsidRDefault="00921564" w:rsidP="00921564">
      <w:pPr>
        <w:spacing w:line="240" w:lineRule="auto"/>
        <w:contextualSpacing/>
        <w:jc w:val="both"/>
        <w:rPr>
          <w:rFonts w:ascii="Calibri" w:eastAsia="Calibri" w:hAnsi="Calibri" w:cs="Times New Roman"/>
          <w:color w:val="212121"/>
          <w:sz w:val="18"/>
          <w:szCs w:val="18"/>
          <w:shd w:val="clear" w:color="auto" w:fill="FFFFFF"/>
        </w:rPr>
      </w:pPr>
      <w:r w:rsidRPr="008C1913">
        <w:rPr>
          <w:rFonts w:ascii="Calibri" w:eastAsia="Calibri" w:hAnsi="Calibri" w:cs="Times New Roman"/>
          <w:color w:val="212121"/>
          <w:sz w:val="18"/>
          <w:szCs w:val="18"/>
          <w:shd w:val="clear" w:color="auto" w:fill="FFFFFF"/>
        </w:rPr>
        <w:t>тел. 8 (391) 202 69 40 (2433)</w:t>
      </w:r>
    </w:p>
    <w:p w14:paraId="704F1FBB" w14:textId="77777777" w:rsidR="00921564" w:rsidRPr="008C1913" w:rsidRDefault="00921564" w:rsidP="00921564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  <w:r w:rsidRPr="008C1913">
        <w:rPr>
          <w:rFonts w:ascii="Segoe UI" w:eastAsia="Times New Roman" w:hAnsi="Segoe UI" w:cs="Segoe UI"/>
          <w:noProof/>
          <w:sz w:val="18"/>
          <w:szCs w:val="18"/>
          <w:lang w:eastAsia="ru-RU"/>
        </w:rPr>
        <w:t>сот. 8 (923) 312 00 19</w:t>
      </w:r>
    </w:p>
    <w:p w14:paraId="26813C1A" w14:textId="77777777" w:rsidR="00780246" w:rsidRDefault="0087683C" w:rsidP="000A708D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  <w:hyperlink r:id="rId8" w:history="1">
        <w:r w:rsidR="00921564" w:rsidRPr="008C1913">
          <w:rPr>
            <w:rFonts w:ascii="Segoe UI" w:eastAsia="Times New Roman" w:hAnsi="Segoe UI" w:cs="Segoe UI"/>
            <w:noProof/>
            <w:color w:val="0000FF"/>
            <w:sz w:val="18"/>
            <w:szCs w:val="18"/>
            <w:u w:val="single"/>
            <w:lang w:eastAsia="ru-RU"/>
          </w:rPr>
          <w:t>pressa@24.kadastr.ru</w:t>
        </w:r>
      </w:hyperlink>
    </w:p>
    <w:p w14:paraId="46EB6BF7" w14:textId="77777777" w:rsidR="00CA0A4B" w:rsidRDefault="00CA0A4B" w:rsidP="000A708D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5099B740" w14:textId="77777777" w:rsidR="00CA0A4B" w:rsidRDefault="00CA0A4B" w:rsidP="000A708D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3417E7E5" w14:textId="77777777" w:rsidR="00D7296D" w:rsidRDefault="00D7296D" w:rsidP="000A708D">
      <w:pPr>
        <w:spacing w:line="240" w:lineRule="auto"/>
        <w:contextualSpacing/>
        <w:jc w:val="both"/>
        <w:rPr>
          <w:rFonts w:ascii="Segoe UI" w:hAnsi="Segoe UI" w:cs="Segoe UI"/>
          <w:sz w:val="28"/>
          <w:szCs w:val="28"/>
        </w:rPr>
      </w:pPr>
    </w:p>
    <w:p w14:paraId="07A8BF5D" w14:textId="77777777" w:rsidR="009B4AFA" w:rsidRDefault="009B4AFA" w:rsidP="00364D58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</w:p>
    <w:p w14:paraId="6FC20F2D" w14:textId="77777777" w:rsidR="009B4AFA" w:rsidRDefault="009B4AFA" w:rsidP="00364D58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</w:p>
    <w:p w14:paraId="02CD1AA0" w14:textId="77777777" w:rsidR="009B4AFA" w:rsidRDefault="009B4AFA" w:rsidP="00364D58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</w:p>
    <w:p w14:paraId="1183278C" w14:textId="77777777" w:rsidR="009B4AFA" w:rsidRDefault="009B4AFA" w:rsidP="00364D58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</w:p>
    <w:p w14:paraId="6F90DAE9" w14:textId="77777777" w:rsidR="009B4AFA" w:rsidRDefault="009B4AFA" w:rsidP="00364D58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</w:p>
    <w:p w14:paraId="14280746" w14:textId="4882B04A" w:rsidR="00FA71D9" w:rsidRDefault="00FA71D9" w:rsidP="0083452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B7426EA" w14:textId="77777777" w:rsidR="006C61CB" w:rsidRDefault="006C61CB" w:rsidP="0083452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205A25F" w14:textId="77777777" w:rsidR="006C61CB" w:rsidRDefault="006C61CB" w:rsidP="0083452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D32D54E" w14:textId="77777777" w:rsidR="006C61CB" w:rsidRDefault="006C61CB" w:rsidP="0083452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22DCD0F" w14:textId="77777777" w:rsidR="006C61CB" w:rsidRDefault="006C61CB" w:rsidP="0083452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2207A04" w14:textId="77777777" w:rsidR="006C61CB" w:rsidRDefault="006C61CB" w:rsidP="0083452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2F59C75" w14:textId="77777777" w:rsidR="006C61CB" w:rsidRDefault="006C61CB" w:rsidP="0083452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3800668" w14:textId="77777777" w:rsidR="006C61CB" w:rsidRDefault="006C61CB" w:rsidP="0083452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1827C5A" w14:textId="77777777" w:rsidR="006C61CB" w:rsidRDefault="006C61CB" w:rsidP="0083452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5E967DA" w14:textId="77777777" w:rsidR="006C61CB" w:rsidRDefault="006C61CB" w:rsidP="0083452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6420A43" w14:textId="77777777" w:rsidR="006C61CB" w:rsidRDefault="006C61CB" w:rsidP="0083452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E906DC0" w14:textId="77777777" w:rsidR="006C61CB" w:rsidRDefault="006C61CB" w:rsidP="0083452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5CF4E8C" w14:textId="77777777" w:rsidR="006C61CB" w:rsidRDefault="006C61CB" w:rsidP="0083452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D0504A2" w14:textId="77777777" w:rsidR="006C61CB" w:rsidRDefault="006C61CB" w:rsidP="0083452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337D6AB" w14:textId="06D98A49" w:rsidR="008338FC" w:rsidRPr="00D57D83" w:rsidRDefault="008338FC" w:rsidP="00FB4E49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8338FC" w:rsidRPr="00D57D83" w:rsidSect="00D03CF5">
      <w:pgSz w:w="11906" w:h="16838"/>
      <w:pgMar w:top="397" w:right="425" w:bottom="284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74517"/>
    <w:multiLevelType w:val="multilevel"/>
    <w:tmpl w:val="AE4E85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153429"/>
    <w:multiLevelType w:val="multilevel"/>
    <w:tmpl w:val="A0D20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B6104F"/>
    <w:multiLevelType w:val="hybridMultilevel"/>
    <w:tmpl w:val="D682E1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49114B"/>
    <w:multiLevelType w:val="hybridMultilevel"/>
    <w:tmpl w:val="308CC2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ED06DF"/>
    <w:multiLevelType w:val="hybridMultilevel"/>
    <w:tmpl w:val="A8F2C9C0"/>
    <w:lvl w:ilvl="0" w:tplc="3AD0BD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7F2C22"/>
    <w:multiLevelType w:val="hybridMultilevel"/>
    <w:tmpl w:val="AA76E6A8"/>
    <w:lvl w:ilvl="0" w:tplc="6B946C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F56C5E"/>
    <w:multiLevelType w:val="hybridMultilevel"/>
    <w:tmpl w:val="21DA07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032FB2"/>
    <w:multiLevelType w:val="hybridMultilevel"/>
    <w:tmpl w:val="E356F8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0C5DCE"/>
    <w:multiLevelType w:val="multilevel"/>
    <w:tmpl w:val="C1DEF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AE349E8"/>
    <w:multiLevelType w:val="multilevel"/>
    <w:tmpl w:val="FD568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F235F1D"/>
    <w:multiLevelType w:val="hybridMultilevel"/>
    <w:tmpl w:val="4AC86D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0466FB7"/>
    <w:multiLevelType w:val="multilevel"/>
    <w:tmpl w:val="0B38D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6D945FC"/>
    <w:multiLevelType w:val="hybridMultilevel"/>
    <w:tmpl w:val="27F6769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A42F7D"/>
    <w:multiLevelType w:val="hybridMultilevel"/>
    <w:tmpl w:val="FE0466C2"/>
    <w:lvl w:ilvl="0" w:tplc="8B2804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CF67C7"/>
    <w:multiLevelType w:val="multilevel"/>
    <w:tmpl w:val="17906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0005F85"/>
    <w:multiLevelType w:val="hybridMultilevel"/>
    <w:tmpl w:val="5874EF0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52321204"/>
    <w:multiLevelType w:val="multilevel"/>
    <w:tmpl w:val="C67AB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7B20D44"/>
    <w:multiLevelType w:val="hybridMultilevel"/>
    <w:tmpl w:val="2C1CA2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0973E1B"/>
    <w:multiLevelType w:val="hybridMultilevel"/>
    <w:tmpl w:val="8146CA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2BF0E60"/>
    <w:multiLevelType w:val="hybridMultilevel"/>
    <w:tmpl w:val="07549BFA"/>
    <w:lvl w:ilvl="0" w:tplc="69B848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69CD291C"/>
    <w:multiLevelType w:val="multilevel"/>
    <w:tmpl w:val="BC3CC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D9B2E3C"/>
    <w:multiLevelType w:val="multilevel"/>
    <w:tmpl w:val="CA362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20E5D98"/>
    <w:multiLevelType w:val="hybridMultilevel"/>
    <w:tmpl w:val="A8EC15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3571B5B"/>
    <w:multiLevelType w:val="multilevel"/>
    <w:tmpl w:val="5E369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9A92741"/>
    <w:multiLevelType w:val="hybridMultilevel"/>
    <w:tmpl w:val="FA74C1C0"/>
    <w:lvl w:ilvl="0" w:tplc="7AE29A6E">
      <w:numFmt w:val="bullet"/>
      <w:lvlText w:val="·"/>
      <w:lvlJc w:val="left"/>
      <w:pPr>
        <w:ind w:left="1275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6"/>
  </w:num>
  <w:num w:numId="4">
    <w:abstractNumId w:val="21"/>
  </w:num>
  <w:num w:numId="5">
    <w:abstractNumId w:val="8"/>
  </w:num>
  <w:num w:numId="6">
    <w:abstractNumId w:val="20"/>
  </w:num>
  <w:num w:numId="7">
    <w:abstractNumId w:val="1"/>
  </w:num>
  <w:num w:numId="8">
    <w:abstractNumId w:val="10"/>
  </w:num>
  <w:num w:numId="9">
    <w:abstractNumId w:val="12"/>
  </w:num>
  <w:num w:numId="10">
    <w:abstractNumId w:val="18"/>
  </w:num>
  <w:num w:numId="11">
    <w:abstractNumId w:val="4"/>
  </w:num>
  <w:num w:numId="12">
    <w:abstractNumId w:val="13"/>
  </w:num>
  <w:num w:numId="13">
    <w:abstractNumId w:val="19"/>
  </w:num>
  <w:num w:numId="14">
    <w:abstractNumId w:val="2"/>
  </w:num>
  <w:num w:numId="15">
    <w:abstractNumId w:val="22"/>
  </w:num>
  <w:num w:numId="16">
    <w:abstractNumId w:val="17"/>
  </w:num>
  <w:num w:numId="17">
    <w:abstractNumId w:val="5"/>
  </w:num>
  <w:num w:numId="18">
    <w:abstractNumId w:val="7"/>
  </w:num>
  <w:num w:numId="19">
    <w:abstractNumId w:val="24"/>
  </w:num>
  <w:num w:numId="20">
    <w:abstractNumId w:val="14"/>
  </w:num>
  <w:num w:numId="21">
    <w:abstractNumId w:val="23"/>
  </w:num>
  <w:num w:numId="22">
    <w:abstractNumId w:val="9"/>
  </w:num>
  <w:num w:numId="23">
    <w:abstractNumId w:val="11"/>
  </w:num>
  <w:num w:numId="24">
    <w:abstractNumId w:val="0"/>
  </w:num>
  <w:num w:numId="25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Котова Юлия Михайловна">
    <w15:presenceInfo w15:providerId="None" w15:userId="Котова Юлия Михайловн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1CE"/>
    <w:rsid w:val="00007DDD"/>
    <w:rsid w:val="00010D2D"/>
    <w:rsid w:val="00025ED9"/>
    <w:rsid w:val="00037819"/>
    <w:rsid w:val="000405E5"/>
    <w:rsid w:val="0004209F"/>
    <w:rsid w:val="000456B3"/>
    <w:rsid w:val="00052C0C"/>
    <w:rsid w:val="000547FE"/>
    <w:rsid w:val="0005641A"/>
    <w:rsid w:val="00062172"/>
    <w:rsid w:val="00062E71"/>
    <w:rsid w:val="000659D9"/>
    <w:rsid w:val="00065E45"/>
    <w:rsid w:val="00075F5B"/>
    <w:rsid w:val="000902D9"/>
    <w:rsid w:val="00094503"/>
    <w:rsid w:val="000A0644"/>
    <w:rsid w:val="000A108F"/>
    <w:rsid w:val="000A708D"/>
    <w:rsid w:val="000B20D1"/>
    <w:rsid w:val="000B44A7"/>
    <w:rsid w:val="000C37A2"/>
    <w:rsid w:val="000C6014"/>
    <w:rsid w:val="000C6460"/>
    <w:rsid w:val="000D73DB"/>
    <w:rsid w:val="000D7937"/>
    <w:rsid w:val="000E07DA"/>
    <w:rsid w:val="000E0C2D"/>
    <w:rsid w:val="000E459E"/>
    <w:rsid w:val="000E4F1F"/>
    <w:rsid w:val="000F3927"/>
    <w:rsid w:val="00101E67"/>
    <w:rsid w:val="0011412D"/>
    <w:rsid w:val="0011585C"/>
    <w:rsid w:val="001237C6"/>
    <w:rsid w:val="00127D17"/>
    <w:rsid w:val="00131566"/>
    <w:rsid w:val="00132B21"/>
    <w:rsid w:val="001338F9"/>
    <w:rsid w:val="00136AC6"/>
    <w:rsid w:val="001371FD"/>
    <w:rsid w:val="00142997"/>
    <w:rsid w:val="0014733E"/>
    <w:rsid w:val="0016011C"/>
    <w:rsid w:val="0016267D"/>
    <w:rsid w:val="0016474B"/>
    <w:rsid w:val="00164EB5"/>
    <w:rsid w:val="00166607"/>
    <w:rsid w:val="001819FF"/>
    <w:rsid w:val="00182030"/>
    <w:rsid w:val="0018426D"/>
    <w:rsid w:val="0018645C"/>
    <w:rsid w:val="00187D00"/>
    <w:rsid w:val="0019004C"/>
    <w:rsid w:val="001918AB"/>
    <w:rsid w:val="00192F71"/>
    <w:rsid w:val="0019699B"/>
    <w:rsid w:val="00197952"/>
    <w:rsid w:val="00197CA0"/>
    <w:rsid w:val="001A5F23"/>
    <w:rsid w:val="001A666B"/>
    <w:rsid w:val="001C2337"/>
    <w:rsid w:val="001D2ED2"/>
    <w:rsid w:val="001E006E"/>
    <w:rsid w:val="001E6F37"/>
    <w:rsid w:val="001F515E"/>
    <w:rsid w:val="001F5991"/>
    <w:rsid w:val="001F6FCF"/>
    <w:rsid w:val="001F7752"/>
    <w:rsid w:val="002015E2"/>
    <w:rsid w:val="002019D7"/>
    <w:rsid w:val="00213918"/>
    <w:rsid w:val="00213A02"/>
    <w:rsid w:val="0022227B"/>
    <w:rsid w:val="002246ED"/>
    <w:rsid w:val="00231238"/>
    <w:rsid w:val="00231ADA"/>
    <w:rsid w:val="00233F0F"/>
    <w:rsid w:val="00235AA8"/>
    <w:rsid w:val="00236807"/>
    <w:rsid w:val="0024140E"/>
    <w:rsid w:val="00246B78"/>
    <w:rsid w:val="00253A84"/>
    <w:rsid w:val="0025783D"/>
    <w:rsid w:val="0027132D"/>
    <w:rsid w:val="002726C2"/>
    <w:rsid w:val="00276732"/>
    <w:rsid w:val="00280E9E"/>
    <w:rsid w:val="00281B31"/>
    <w:rsid w:val="002838E1"/>
    <w:rsid w:val="00284190"/>
    <w:rsid w:val="00284CDE"/>
    <w:rsid w:val="0028587B"/>
    <w:rsid w:val="0029039C"/>
    <w:rsid w:val="00293227"/>
    <w:rsid w:val="002936B0"/>
    <w:rsid w:val="00296A1C"/>
    <w:rsid w:val="002A163B"/>
    <w:rsid w:val="002A4271"/>
    <w:rsid w:val="002A5006"/>
    <w:rsid w:val="002B523A"/>
    <w:rsid w:val="002C033B"/>
    <w:rsid w:val="002C3C1A"/>
    <w:rsid w:val="002C3F6E"/>
    <w:rsid w:val="002C4D59"/>
    <w:rsid w:val="002D0349"/>
    <w:rsid w:val="002D37EF"/>
    <w:rsid w:val="002E07A8"/>
    <w:rsid w:val="002E3F23"/>
    <w:rsid w:val="002F3C76"/>
    <w:rsid w:val="002F6958"/>
    <w:rsid w:val="002F6DB1"/>
    <w:rsid w:val="002F7AEE"/>
    <w:rsid w:val="00312BAD"/>
    <w:rsid w:val="00313D6C"/>
    <w:rsid w:val="00314E56"/>
    <w:rsid w:val="0032103E"/>
    <w:rsid w:val="0032599A"/>
    <w:rsid w:val="00326E90"/>
    <w:rsid w:val="003308FA"/>
    <w:rsid w:val="00334388"/>
    <w:rsid w:val="003454B4"/>
    <w:rsid w:val="003472A1"/>
    <w:rsid w:val="00351CBB"/>
    <w:rsid w:val="00354765"/>
    <w:rsid w:val="0036250C"/>
    <w:rsid w:val="00364D58"/>
    <w:rsid w:val="0036739B"/>
    <w:rsid w:val="003800A0"/>
    <w:rsid w:val="0038589B"/>
    <w:rsid w:val="003906FA"/>
    <w:rsid w:val="003935D8"/>
    <w:rsid w:val="00397981"/>
    <w:rsid w:val="003A4746"/>
    <w:rsid w:val="003A5DF2"/>
    <w:rsid w:val="003A6723"/>
    <w:rsid w:val="003B1590"/>
    <w:rsid w:val="003C10E1"/>
    <w:rsid w:val="003C1B47"/>
    <w:rsid w:val="003C737C"/>
    <w:rsid w:val="003D275B"/>
    <w:rsid w:val="003D5679"/>
    <w:rsid w:val="00411585"/>
    <w:rsid w:val="00412694"/>
    <w:rsid w:val="00412B30"/>
    <w:rsid w:val="004148B0"/>
    <w:rsid w:val="00417A0B"/>
    <w:rsid w:val="00430E9C"/>
    <w:rsid w:val="00432D92"/>
    <w:rsid w:val="00434A13"/>
    <w:rsid w:val="004371B5"/>
    <w:rsid w:val="00437C7E"/>
    <w:rsid w:val="00443C77"/>
    <w:rsid w:val="00446556"/>
    <w:rsid w:val="00453EB6"/>
    <w:rsid w:val="00463999"/>
    <w:rsid w:val="00464F3C"/>
    <w:rsid w:val="00471C71"/>
    <w:rsid w:val="00486706"/>
    <w:rsid w:val="004947B8"/>
    <w:rsid w:val="004A372D"/>
    <w:rsid w:val="004A6D7B"/>
    <w:rsid w:val="004B31EA"/>
    <w:rsid w:val="004B360E"/>
    <w:rsid w:val="004B3E53"/>
    <w:rsid w:val="004C0118"/>
    <w:rsid w:val="004C2FFC"/>
    <w:rsid w:val="004C3873"/>
    <w:rsid w:val="004D3FC8"/>
    <w:rsid w:val="004D4C87"/>
    <w:rsid w:val="004E331B"/>
    <w:rsid w:val="004F0175"/>
    <w:rsid w:val="004F20B9"/>
    <w:rsid w:val="004F5BED"/>
    <w:rsid w:val="00502C30"/>
    <w:rsid w:val="00504947"/>
    <w:rsid w:val="0051399F"/>
    <w:rsid w:val="00515EDA"/>
    <w:rsid w:val="0052685A"/>
    <w:rsid w:val="00530EE2"/>
    <w:rsid w:val="005339E7"/>
    <w:rsid w:val="00540C4A"/>
    <w:rsid w:val="00546DFD"/>
    <w:rsid w:val="005544F0"/>
    <w:rsid w:val="0057457E"/>
    <w:rsid w:val="00577B29"/>
    <w:rsid w:val="00577D4E"/>
    <w:rsid w:val="00580725"/>
    <w:rsid w:val="005808D1"/>
    <w:rsid w:val="00585D03"/>
    <w:rsid w:val="00593534"/>
    <w:rsid w:val="00596EB4"/>
    <w:rsid w:val="005A0794"/>
    <w:rsid w:val="005A4494"/>
    <w:rsid w:val="005B1B2E"/>
    <w:rsid w:val="005B7B0C"/>
    <w:rsid w:val="005C05F9"/>
    <w:rsid w:val="005C1E35"/>
    <w:rsid w:val="005D42F6"/>
    <w:rsid w:val="005E640C"/>
    <w:rsid w:val="005F249D"/>
    <w:rsid w:val="00600F87"/>
    <w:rsid w:val="006014E8"/>
    <w:rsid w:val="00605FAA"/>
    <w:rsid w:val="00606F58"/>
    <w:rsid w:val="006178CD"/>
    <w:rsid w:val="00622327"/>
    <w:rsid w:val="006230CB"/>
    <w:rsid w:val="00632653"/>
    <w:rsid w:val="00637392"/>
    <w:rsid w:val="00641686"/>
    <w:rsid w:val="006545A5"/>
    <w:rsid w:val="00654F20"/>
    <w:rsid w:val="0065580A"/>
    <w:rsid w:val="006611B3"/>
    <w:rsid w:val="00661488"/>
    <w:rsid w:val="00665B67"/>
    <w:rsid w:val="00680FE4"/>
    <w:rsid w:val="0069359A"/>
    <w:rsid w:val="006959D9"/>
    <w:rsid w:val="006A3B34"/>
    <w:rsid w:val="006B5DF6"/>
    <w:rsid w:val="006B7F2F"/>
    <w:rsid w:val="006C0955"/>
    <w:rsid w:val="006C61CB"/>
    <w:rsid w:val="006D040C"/>
    <w:rsid w:val="006E38C4"/>
    <w:rsid w:val="006E564F"/>
    <w:rsid w:val="006E58E2"/>
    <w:rsid w:val="006F0049"/>
    <w:rsid w:val="006F65D8"/>
    <w:rsid w:val="00705780"/>
    <w:rsid w:val="007205F4"/>
    <w:rsid w:val="007246FA"/>
    <w:rsid w:val="007315C1"/>
    <w:rsid w:val="007422FF"/>
    <w:rsid w:val="00752042"/>
    <w:rsid w:val="00762EB2"/>
    <w:rsid w:val="0076652A"/>
    <w:rsid w:val="007671CE"/>
    <w:rsid w:val="00767C46"/>
    <w:rsid w:val="00771298"/>
    <w:rsid w:val="00771A46"/>
    <w:rsid w:val="00780246"/>
    <w:rsid w:val="0078631B"/>
    <w:rsid w:val="007905CA"/>
    <w:rsid w:val="00791CA8"/>
    <w:rsid w:val="00792B74"/>
    <w:rsid w:val="00794EA5"/>
    <w:rsid w:val="00796BD1"/>
    <w:rsid w:val="007A5EF9"/>
    <w:rsid w:val="007B216A"/>
    <w:rsid w:val="007D2A15"/>
    <w:rsid w:val="007E0F83"/>
    <w:rsid w:val="00803E9D"/>
    <w:rsid w:val="0082132C"/>
    <w:rsid w:val="00823392"/>
    <w:rsid w:val="0082367C"/>
    <w:rsid w:val="00827844"/>
    <w:rsid w:val="00827B2E"/>
    <w:rsid w:val="008338FC"/>
    <w:rsid w:val="0083452E"/>
    <w:rsid w:val="00875337"/>
    <w:rsid w:val="0087683C"/>
    <w:rsid w:val="00884E2B"/>
    <w:rsid w:val="00890B3D"/>
    <w:rsid w:val="00891406"/>
    <w:rsid w:val="008A0C31"/>
    <w:rsid w:val="008A2A96"/>
    <w:rsid w:val="008A3BA5"/>
    <w:rsid w:val="008A4AE1"/>
    <w:rsid w:val="008A510B"/>
    <w:rsid w:val="008C1913"/>
    <w:rsid w:val="008C33C4"/>
    <w:rsid w:val="008E109D"/>
    <w:rsid w:val="008E2C4B"/>
    <w:rsid w:val="008F0301"/>
    <w:rsid w:val="00904317"/>
    <w:rsid w:val="00904919"/>
    <w:rsid w:val="0091681E"/>
    <w:rsid w:val="00921564"/>
    <w:rsid w:val="00924641"/>
    <w:rsid w:val="00924915"/>
    <w:rsid w:val="009259C3"/>
    <w:rsid w:val="00937542"/>
    <w:rsid w:val="00942FDA"/>
    <w:rsid w:val="009512A5"/>
    <w:rsid w:val="00952FC4"/>
    <w:rsid w:val="009558FA"/>
    <w:rsid w:val="00957EB9"/>
    <w:rsid w:val="00964BA7"/>
    <w:rsid w:val="0097054C"/>
    <w:rsid w:val="00996877"/>
    <w:rsid w:val="00997E33"/>
    <w:rsid w:val="009A678F"/>
    <w:rsid w:val="009A6AAC"/>
    <w:rsid w:val="009B1055"/>
    <w:rsid w:val="009B1B17"/>
    <w:rsid w:val="009B4AFA"/>
    <w:rsid w:val="009D0A49"/>
    <w:rsid w:val="009D212B"/>
    <w:rsid w:val="009D55F9"/>
    <w:rsid w:val="009E7E28"/>
    <w:rsid w:val="009F2874"/>
    <w:rsid w:val="009F481D"/>
    <w:rsid w:val="00A01306"/>
    <w:rsid w:val="00A04C18"/>
    <w:rsid w:val="00A14F53"/>
    <w:rsid w:val="00A20306"/>
    <w:rsid w:val="00A225D9"/>
    <w:rsid w:val="00A259C0"/>
    <w:rsid w:val="00A31E1A"/>
    <w:rsid w:val="00A33AF0"/>
    <w:rsid w:val="00A35275"/>
    <w:rsid w:val="00A360EC"/>
    <w:rsid w:val="00A43112"/>
    <w:rsid w:val="00A46188"/>
    <w:rsid w:val="00A46366"/>
    <w:rsid w:val="00A61934"/>
    <w:rsid w:val="00A701B1"/>
    <w:rsid w:val="00A77714"/>
    <w:rsid w:val="00A80C77"/>
    <w:rsid w:val="00A8797D"/>
    <w:rsid w:val="00A87BB2"/>
    <w:rsid w:val="00AA03DC"/>
    <w:rsid w:val="00AA1696"/>
    <w:rsid w:val="00AA30B2"/>
    <w:rsid w:val="00AA7DBC"/>
    <w:rsid w:val="00AB20E5"/>
    <w:rsid w:val="00AB29C5"/>
    <w:rsid w:val="00AB5764"/>
    <w:rsid w:val="00AB7ED7"/>
    <w:rsid w:val="00AC31EE"/>
    <w:rsid w:val="00AC3F6D"/>
    <w:rsid w:val="00AC41DE"/>
    <w:rsid w:val="00AC6619"/>
    <w:rsid w:val="00AC7AF9"/>
    <w:rsid w:val="00AD1805"/>
    <w:rsid w:val="00AD3431"/>
    <w:rsid w:val="00AD6CB6"/>
    <w:rsid w:val="00AE33AE"/>
    <w:rsid w:val="00AE4399"/>
    <w:rsid w:val="00AF0590"/>
    <w:rsid w:val="00AF7824"/>
    <w:rsid w:val="00B0651F"/>
    <w:rsid w:val="00B06BAF"/>
    <w:rsid w:val="00B123B1"/>
    <w:rsid w:val="00B2050E"/>
    <w:rsid w:val="00B40D14"/>
    <w:rsid w:val="00B64185"/>
    <w:rsid w:val="00B837B2"/>
    <w:rsid w:val="00B83DAE"/>
    <w:rsid w:val="00B84137"/>
    <w:rsid w:val="00B87178"/>
    <w:rsid w:val="00B9087D"/>
    <w:rsid w:val="00BA2305"/>
    <w:rsid w:val="00BA7C4A"/>
    <w:rsid w:val="00BB3B82"/>
    <w:rsid w:val="00BB4C3D"/>
    <w:rsid w:val="00BB621F"/>
    <w:rsid w:val="00BB76F9"/>
    <w:rsid w:val="00BC2B76"/>
    <w:rsid w:val="00BC4B2C"/>
    <w:rsid w:val="00BC62BB"/>
    <w:rsid w:val="00BC6C86"/>
    <w:rsid w:val="00BD77D1"/>
    <w:rsid w:val="00BE19E0"/>
    <w:rsid w:val="00BE6E32"/>
    <w:rsid w:val="00BF178A"/>
    <w:rsid w:val="00BF33BF"/>
    <w:rsid w:val="00BF3D03"/>
    <w:rsid w:val="00C01AA7"/>
    <w:rsid w:val="00C043DA"/>
    <w:rsid w:val="00C062F7"/>
    <w:rsid w:val="00C071F3"/>
    <w:rsid w:val="00C119C8"/>
    <w:rsid w:val="00C20CDE"/>
    <w:rsid w:val="00C2218E"/>
    <w:rsid w:val="00C31445"/>
    <w:rsid w:val="00C35C0D"/>
    <w:rsid w:val="00C35F90"/>
    <w:rsid w:val="00C40CAC"/>
    <w:rsid w:val="00C42120"/>
    <w:rsid w:val="00C4290B"/>
    <w:rsid w:val="00C448BB"/>
    <w:rsid w:val="00C50837"/>
    <w:rsid w:val="00C56F0A"/>
    <w:rsid w:val="00C57357"/>
    <w:rsid w:val="00C613BF"/>
    <w:rsid w:val="00C62C7D"/>
    <w:rsid w:val="00C64BBC"/>
    <w:rsid w:val="00C74B38"/>
    <w:rsid w:val="00C816BE"/>
    <w:rsid w:val="00C90C44"/>
    <w:rsid w:val="00C9407F"/>
    <w:rsid w:val="00CA0A4B"/>
    <w:rsid w:val="00CA794E"/>
    <w:rsid w:val="00CA79E6"/>
    <w:rsid w:val="00CB1978"/>
    <w:rsid w:val="00CB304B"/>
    <w:rsid w:val="00CB4B0B"/>
    <w:rsid w:val="00CC0989"/>
    <w:rsid w:val="00CC450B"/>
    <w:rsid w:val="00CC53E8"/>
    <w:rsid w:val="00CD2DA2"/>
    <w:rsid w:val="00CD4480"/>
    <w:rsid w:val="00CD4504"/>
    <w:rsid w:val="00CD5CBB"/>
    <w:rsid w:val="00CD7598"/>
    <w:rsid w:val="00CD77E0"/>
    <w:rsid w:val="00CE298A"/>
    <w:rsid w:val="00CE3B01"/>
    <w:rsid w:val="00CE4438"/>
    <w:rsid w:val="00CF13FC"/>
    <w:rsid w:val="00CF6BCB"/>
    <w:rsid w:val="00D01228"/>
    <w:rsid w:val="00D01908"/>
    <w:rsid w:val="00D03CF5"/>
    <w:rsid w:val="00D06DE5"/>
    <w:rsid w:val="00D15590"/>
    <w:rsid w:val="00D15622"/>
    <w:rsid w:val="00D22007"/>
    <w:rsid w:val="00D226B4"/>
    <w:rsid w:val="00D357EB"/>
    <w:rsid w:val="00D37FE5"/>
    <w:rsid w:val="00D4273E"/>
    <w:rsid w:val="00D46CA6"/>
    <w:rsid w:val="00D54A68"/>
    <w:rsid w:val="00D57D31"/>
    <w:rsid w:val="00D57D83"/>
    <w:rsid w:val="00D60025"/>
    <w:rsid w:val="00D659B1"/>
    <w:rsid w:val="00D6613B"/>
    <w:rsid w:val="00D7296D"/>
    <w:rsid w:val="00D84A22"/>
    <w:rsid w:val="00D85557"/>
    <w:rsid w:val="00D9383D"/>
    <w:rsid w:val="00D93886"/>
    <w:rsid w:val="00DA20F9"/>
    <w:rsid w:val="00DA5048"/>
    <w:rsid w:val="00DA55C6"/>
    <w:rsid w:val="00DA66D0"/>
    <w:rsid w:val="00DB0234"/>
    <w:rsid w:val="00DD0253"/>
    <w:rsid w:val="00DD05E5"/>
    <w:rsid w:val="00DD5BC1"/>
    <w:rsid w:val="00DD60F5"/>
    <w:rsid w:val="00DE6A5A"/>
    <w:rsid w:val="00DE753E"/>
    <w:rsid w:val="00DF33FA"/>
    <w:rsid w:val="00DF3C42"/>
    <w:rsid w:val="00DF3F06"/>
    <w:rsid w:val="00DF6A6B"/>
    <w:rsid w:val="00E00F47"/>
    <w:rsid w:val="00E03E2E"/>
    <w:rsid w:val="00E10D2D"/>
    <w:rsid w:val="00E1571B"/>
    <w:rsid w:val="00E206EC"/>
    <w:rsid w:val="00E25336"/>
    <w:rsid w:val="00E30A54"/>
    <w:rsid w:val="00E3155E"/>
    <w:rsid w:val="00E32699"/>
    <w:rsid w:val="00E44A08"/>
    <w:rsid w:val="00E467D9"/>
    <w:rsid w:val="00E55F9F"/>
    <w:rsid w:val="00E567C4"/>
    <w:rsid w:val="00E63D3B"/>
    <w:rsid w:val="00E66F08"/>
    <w:rsid w:val="00E873F0"/>
    <w:rsid w:val="00E95F7A"/>
    <w:rsid w:val="00E9705C"/>
    <w:rsid w:val="00EA062D"/>
    <w:rsid w:val="00EA6B5F"/>
    <w:rsid w:val="00EC4ECA"/>
    <w:rsid w:val="00ED0C7D"/>
    <w:rsid w:val="00ED0DCE"/>
    <w:rsid w:val="00ED3E48"/>
    <w:rsid w:val="00EE04DB"/>
    <w:rsid w:val="00EE081A"/>
    <w:rsid w:val="00EF20C3"/>
    <w:rsid w:val="00F02D99"/>
    <w:rsid w:val="00F03699"/>
    <w:rsid w:val="00F04423"/>
    <w:rsid w:val="00F04565"/>
    <w:rsid w:val="00F04E05"/>
    <w:rsid w:val="00F05678"/>
    <w:rsid w:val="00F05FBA"/>
    <w:rsid w:val="00F10B54"/>
    <w:rsid w:val="00F17553"/>
    <w:rsid w:val="00F21F38"/>
    <w:rsid w:val="00F2431B"/>
    <w:rsid w:val="00F27824"/>
    <w:rsid w:val="00F306D0"/>
    <w:rsid w:val="00F315BA"/>
    <w:rsid w:val="00F379D4"/>
    <w:rsid w:val="00F37CE2"/>
    <w:rsid w:val="00F4329D"/>
    <w:rsid w:val="00F47ED0"/>
    <w:rsid w:val="00F501D7"/>
    <w:rsid w:val="00F60AE7"/>
    <w:rsid w:val="00F6414D"/>
    <w:rsid w:val="00F6680B"/>
    <w:rsid w:val="00F66DB4"/>
    <w:rsid w:val="00F72769"/>
    <w:rsid w:val="00F72A2E"/>
    <w:rsid w:val="00F770D9"/>
    <w:rsid w:val="00F81C97"/>
    <w:rsid w:val="00F83DE4"/>
    <w:rsid w:val="00F91A5D"/>
    <w:rsid w:val="00F96B9B"/>
    <w:rsid w:val="00FA71D9"/>
    <w:rsid w:val="00FB3609"/>
    <w:rsid w:val="00FB4E49"/>
    <w:rsid w:val="00FB5096"/>
    <w:rsid w:val="00FB52DC"/>
    <w:rsid w:val="00FB77B6"/>
    <w:rsid w:val="00FC7F13"/>
    <w:rsid w:val="00FD1199"/>
    <w:rsid w:val="00FD55FF"/>
    <w:rsid w:val="00FD7268"/>
    <w:rsid w:val="00FE370B"/>
    <w:rsid w:val="00FF3371"/>
    <w:rsid w:val="00FF5345"/>
    <w:rsid w:val="00FF59DF"/>
    <w:rsid w:val="00FF5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5C7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0C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  <w:style w:type="paragraph" w:styleId="a9">
    <w:name w:val="Body Text"/>
    <w:basedOn w:val="a"/>
    <w:link w:val="aa"/>
    <w:uiPriority w:val="99"/>
    <w:unhideWhenUsed/>
    <w:rsid w:val="003D5679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Основной текст Знак"/>
    <w:basedOn w:val="a0"/>
    <w:link w:val="a9"/>
    <w:uiPriority w:val="99"/>
    <w:rsid w:val="003D5679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C20C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body">
    <w:name w:val="Text body"/>
    <w:basedOn w:val="a"/>
    <w:rsid w:val="005A0794"/>
    <w:pPr>
      <w:suppressAutoHyphens/>
      <w:spacing w:after="120" w:line="100" w:lineRule="atLeast"/>
      <w:jc w:val="both"/>
      <w:textAlignment w:val="baseline"/>
    </w:pPr>
    <w:rPr>
      <w:rFonts w:ascii="Calibri" w:eastAsia="SimSun" w:hAnsi="Calibri" w:cs="Calibri"/>
      <w:kern w:val="1"/>
      <w:lang w:eastAsia="zh-CN"/>
    </w:rPr>
  </w:style>
  <w:style w:type="character" w:styleId="ab">
    <w:name w:val="annotation reference"/>
    <w:basedOn w:val="a0"/>
    <w:uiPriority w:val="99"/>
    <w:semiHidden/>
    <w:unhideWhenUsed/>
    <w:rsid w:val="0035476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5476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54765"/>
    <w:rPr>
      <w:sz w:val="20"/>
      <w:szCs w:val="20"/>
    </w:rPr>
  </w:style>
  <w:style w:type="paragraph" w:styleId="ae">
    <w:name w:val="List Paragraph"/>
    <w:basedOn w:val="a"/>
    <w:uiPriority w:val="34"/>
    <w:qFormat/>
    <w:rsid w:val="0011412D"/>
    <w:pPr>
      <w:ind w:left="720"/>
      <w:contextualSpacing/>
    </w:pPr>
  </w:style>
  <w:style w:type="paragraph" w:styleId="af">
    <w:name w:val="Revision"/>
    <w:hidden/>
    <w:uiPriority w:val="99"/>
    <w:semiHidden/>
    <w:rsid w:val="00AB29C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0C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  <w:style w:type="paragraph" w:styleId="a9">
    <w:name w:val="Body Text"/>
    <w:basedOn w:val="a"/>
    <w:link w:val="aa"/>
    <w:uiPriority w:val="99"/>
    <w:unhideWhenUsed/>
    <w:rsid w:val="003D5679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Основной текст Знак"/>
    <w:basedOn w:val="a0"/>
    <w:link w:val="a9"/>
    <w:uiPriority w:val="99"/>
    <w:rsid w:val="003D5679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C20C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body">
    <w:name w:val="Text body"/>
    <w:basedOn w:val="a"/>
    <w:rsid w:val="005A0794"/>
    <w:pPr>
      <w:suppressAutoHyphens/>
      <w:spacing w:after="120" w:line="100" w:lineRule="atLeast"/>
      <w:jc w:val="both"/>
      <w:textAlignment w:val="baseline"/>
    </w:pPr>
    <w:rPr>
      <w:rFonts w:ascii="Calibri" w:eastAsia="SimSun" w:hAnsi="Calibri" w:cs="Calibri"/>
      <w:kern w:val="1"/>
      <w:lang w:eastAsia="zh-CN"/>
    </w:rPr>
  </w:style>
  <w:style w:type="character" w:styleId="ab">
    <w:name w:val="annotation reference"/>
    <w:basedOn w:val="a0"/>
    <w:uiPriority w:val="99"/>
    <w:semiHidden/>
    <w:unhideWhenUsed/>
    <w:rsid w:val="0035476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5476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54765"/>
    <w:rPr>
      <w:sz w:val="20"/>
      <w:szCs w:val="20"/>
    </w:rPr>
  </w:style>
  <w:style w:type="paragraph" w:styleId="ae">
    <w:name w:val="List Paragraph"/>
    <w:basedOn w:val="a"/>
    <w:uiPriority w:val="34"/>
    <w:qFormat/>
    <w:rsid w:val="0011412D"/>
    <w:pPr>
      <w:ind w:left="720"/>
      <w:contextualSpacing/>
    </w:pPr>
  </w:style>
  <w:style w:type="paragraph" w:styleId="af">
    <w:name w:val="Revision"/>
    <w:hidden/>
    <w:uiPriority w:val="99"/>
    <w:semiHidden/>
    <w:rsid w:val="00AB29C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5897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986145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96246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6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03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02318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575990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68290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32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1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75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0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8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7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2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8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a@24.kadastr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24967-0540-45D6-BFE6-33CA0F0F8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Чередов Владислав Юрьевич</cp:lastModifiedBy>
  <cp:revision>4</cp:revision>
  <cp:lastPrinted>2023-01-11T05:45:00Z</cp:lastPrinted>
  <dcterms:created xsi:type="dcterms:W3CDTF">2026-05-27T02:23:00Z</dcterms:created>
  <dcterms:modified xsi:type="dcterms:W3CDTF">2026-05-27T02:48:00Z</dcterms:modified>
</cp:coreProperties>
</file>